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84" w:rsidRDefault="00A77D84" w:rsidP="00C712AC">
      <w:pPr>
        <w:jc w:val="center"/>
        <w:rPr>
          <w:rFonts w:ascii="Times New Roman" w:hAnsi="Times New Roman"/>
          <w:sz w:val="28"/>
          <w:szCs w:val="28"/>
        </w:rPr>
      </w:pPr>
      <w:r w:rsidRPr="00402B3F">
        <w:rPr>
          <w:rFonts w:ascii="Times New Roman" w:hAnsi="Times New Roman"/>
          <w:sz w:val="28"/>
          <w:szCs w:val="28"/>
        </w:rPr>
        <w:t>Всероссийская олимпиада школьников по истории, 20</w:t>
      </w:r>
      <w:r>
        <w:rPr>
          <w:rFonts w:ascii="Times New Roman" w:hAnsi="Times New Roman"/>
          <w:sz w:val="28"/>
          <w:szCs w:val="28"/>
        </w:rPr>
        <w:t>20</w:t>
      </w:r>
      <w:r w:rsidRPr="00402B3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2021</w:t>
      </w:r>
      <w:r w:rsidRPr="00402B3F">
        <w:rPr>
          <w:rFonts w:ascii="Times New Roman" w:hAnsi="Times New Roman"/>
          <w:sz w:val="28"/>
          <w:szCs w:val="28"/>
        </w:rPr>
        <w:t xml:space="preserve">. </w:t>
      </w:r>
    </w:p>
    <w:p w:rsidR="00A77D84" w:rsidRDefault="00A77D84" w:rsidP="00703588">
      <w:pPr>
        <w:jc w:val="center"/>
        <w:rPr>
          <w:rFonts w:ascii="Times New Roman" w:hAnsi="Times New Roman"/>
          <w:sz w:val="28"/>
          <w:szCs w:val="28"/>
        </w:rPr>
      </w:pPr>
      <w:r w:rsidRPr="00402B3F">
        <w:rPr>
          <w:rFonts w:ascii="Times New Roman" w:hAnsi="Times New Roman"/>
          <w:sz w:val="28"/>
          <w:szCs w:val="28"/>
        </w:rPr>
        <w:t>Школьный этап. 10-11 классы</w:t>
      </w:r>
      <w:r>
        <w:rPr>
          <w:rFonts w:ascii="Times New Roman" w:hAnsi="Times New Roman"/>
          <w:sz w:val="28"/>
          <w:szCs w:val="28"/>
        </w:rPr>
        <w:t xml:space="preserve"> (время выполнения – 1ч. 30 мин.)</w:t>
      </w:r>
    </w:p>
    <w:p w:rsidR="00A77D84" w:rsidRPr="00E359D9" w:rsidRDefault="00A77D84" w:rsidP="00092BB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E359D9">
        <w:rPr>
          <w:rFonts w:ascii="Times New Roman" w:hAnsi="Times New Roman"/>
          <w:sz w:val="24"/>
          <w:szCs w:val="24"/>
        </w:rPr>
        <w:t xml:space="preserve">Задание </w:t>
      </w:r>
      <w:r w:rsidRPr="00092BB2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1</w:t>
      </w:r>
      <w:r w:rsidRPr="00E359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9D9">
        <w:rPr>
          <w:rFonts w:ascii="Times New Roman" w:hAnsi="Times New Roman"/>
          <w:sz w:val="24"/>
          <w:szCs w:val="24"/>
        </w:rPr>
        <w:t>Установите соответствие. Соотнесите название архитектурного сооружения и время его постройки  (10 баллов)</w:t>
      </w:r>
    </w:p>
    <w:tbl>
      <w:tblPr>
        <w:tblW w:w="9586" w:type="dxa"/>
        <w:tblLook w:val="00A0"/>
      </w:tblPr>
      <w:tblGrid>
        <w:gridCol w:w="6345"/>
        <w:gridCol w:w="3241"/>
      </w:tblGrid>
      <w:tr w:rsidR="00A77D84" w:rsidRPr="007F0A2B" w:rsidTr="00D11B90">
        <w:trPr>
          <w:trHeight w:val="2684"/>
        </w:trPr>
        <w:tc>
          <w:tcPr>
            <w:tcW w:w="6345" w:type="dxa"/>
          </w:tcPr>
          <w:p w:rsidR="00A77D84" w:rsidRPr="00E359D9" w:rsidRDefault="00A77D84" w:rsidP="00D57D0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E359D9">
              <w:rPr>
                <w:rFonts w:ascii="Times New Roman" w:hAnsi="Times New Roman" w:cs="Times New Roman"/>
              </w:rPr>
              <w:t>Дом Пашкова</w:t>
            </w:r>
          </w:p>
          <w:p w:rsidR="00A77D84" w:rsidRPr="00E359D9" w:rsidRDefault="00A77D84" w:rsidP="00D57D0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E359D9">
              <w:rPr>
                <w:rFonts w:ascii="Times New Roman" w:hAnsi="Times New Roman" w:cs="Times New Roman"/>
              </w:rPr>
              <w:t>Александро-Невский Новоярмарочный собор (Н. Новгород)</w:t>
            </w:r>
          </w:p>
          <w:p w:rsidR="00A77D84" w:rsidRPr="00E359D9" w:rsidRDefault="00A77D84" w:rsidP="00D57D0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E359D9">
              <w:rPr>
                <w:rFonts w:ascii="Times New Roman" w:hAnsi="Times New Roman" w:cs="Times New Roman"/>
              </w:rPr>
              <w:t>Архангельский собор Московского кремля</w:t>
            </w:r>
          </w:p>
          <w:p w:rsidR="00A77D84" w:rsidRPr="00E359D9" w:rsidRDefault="00A77D84" w:rsidP="00D57D0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Церковь Покрова Богородицы в Филях</w:t>
            </w:r>
          </w:p>
          <w:p w:rsidR="00A77D84" w:rsidRPr="00E359D9" w:rsidRDefault="00A77D84" w:rsidP="00D57D0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E359D9">
              <w:rPr>
                <w:rFonts w:ascii="Times New Roman" w:hAnsi="Times New Roman" w:cs="Times New Roman"/>
              </w:rPr>
              <w:t>Успенский собор во Владимире</w:t>
            </w:r>
          </w:p>
          <w:tbl>
            <w:tblPr>
              <w:tblpPr w:leftFromText="180" w:rightFromText="180" w:vertAnchor="page" w:horzAnchor="margin" w:tblpY="2191"/>
              <w:tblOverlap w:val="never"/>
              <w:tblW w:w="0" w:type="auto"/>
              <w:tblCellMar>
                <w:left w:w="10" w:type="dxa"/>
                <w:right w:w="10" w:type="dxa"/>
              </w:tblCellMar>
              <w:tblLook w:val="00A0"/>
            </w:tblPr>
            <w:tblGrid>
              <w:gridCol w:w="1051"/>
              <w:gridCol w:w="1037"/>
              <w:gridCol w:w="1042"/>
              <w:gridCol w:w="1152"/>
              <w:gridCol w:w="1162"/>
            </w:tblGrid>
            <w:tr w:rsidR="00A77D84" w:rsidRPr="007F0A2B" w:rsidTr="00E359D9">
              <w:trPr>
                <w:trHeight w:val="259"/>
              </w:trPr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8B789F" w:rsidRDefault="00A77D84" w:rsidP="00E359D9">
                  <w:pPr>
                    <w:pStyle w:val="1"/>
                    <w:shd w:val="clear" w:color="auto" w:fill="auto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8B789F"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8B789F" w:rsidRDefault="00A77D84" w:rsidP="00E359D9">
                  <w:pPr>
                    <w:pStyle w:val="1"/>
                    <w:shd w:val="clear" w:color="auto" w:fill="auto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8B789F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8B789F" w:rsidRDefault="00A77D84" w:rsidP="00E359D9">
                  <w:pPr>
                    <w:pStyle w:val="1"/>
                    <w:shd w:val="clear" w:color="auto" w:fill="auto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8B789F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8B789F" w:rsidRDefault="00A77D84" w:rsidP="00E359D9">
                  <w:pPr>
                    <w:pStyle w:val="1"/>
                    <w:shd w:val="clear" w:color="auto" w:fill="auto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8B789F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8B789F" w:rsidRDefault="00A77D84" w:rsidP="00E359D9">
                  <w:pPr>
                    <w:pStyle w:val="1"/>
                    <w:shd w:val="clear" w:color="auto" w:fill="auto"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8B789F">
                    <w:rPr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</w:tr>
            <w:tr w:rsidR="00A77D84" w:rsidRPr="007F0A2B" w:rsidTr="00E359D9">
              <w:trPr>
                <w:trHeight w:val="248"/>
              </w:trPr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7F0A2B" w:rsidRDefault="00A77D84" w:rsidP="00E359D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7F0A2B" w:rsidRDefault="00A77D84" w:rsidP="00E359D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7F0A2B" w:rsidRDefault="00A77D84" w:rsidP="00E359D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7F0A2B" w:rsidRDefault="00A77D84" w:rsidP="00E359D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77D84" w:rsidRPr="007F0A2B" w:rsidRDefault="00A77D84" w:rsidP="00E359D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77D84" w:rsidRPr="007F0A2B" w:rsidRDefault="00A77D84" w:rsidP="00942D3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</w:tcPr>
          <w:p w:rsidR="00A77D84" w:rsidRPr="007F0A2B" w:rsidRDefault="00A77D84" w:rsidP="00F411C6">
            <w:pPr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7F0A2B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7F0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7D84" w:rsidRPr="007F0A2B" w:rsidRDefault="00A77D84" w:rsidP="00F411C6">
            <w:pPr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7F0A2B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7F0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7D84" w:rsidRPr="007F0A2B" w:rsidRDefault="00A77D84" w:rsidP="00F411C6">
            <w:pPr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7F0A2B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</w:p>
          <w:p w:rsidR="00A77D84" w:rsidRPr="007F0A2B" w:rsidRDefault="00A77D84" w:rsidP="00F411C6">
            <w:pPr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7F0A2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</w:p>
          <w:p w:rsidR="00A77D84" w:rsidRPr="007F0A2B" w:rsidRDefault="00A77D84" w:rsidP="00F411C6">
            <w:pPr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Pr="007F0A2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XIX</w:t>
            </w:r>
          </w:p>
          <w:p w:rsidR="00A77D84" w:rsidRPr="007F0A2B" w:rsidRDefault="00A77D84" w:rsidP="00F411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7D84" w:rsidRPr="007761D2" w:rsidRDefault="00A77D84" w:rsidP="00E359D9">
      <w:pPr>
        <w:pStyle w:val="NoSpacing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Задание № </w:t>
      </w:r>
      <w:r>
        <w:rPr>
          <w:rFonts w:ascii="Times New Roman" w:hAnsi="Times New Roman"/>
          <w:b/>
          <w:sz w:val="26"/>
          <w:szCs w:val="26"/>
        </w:rPr>
        <w:t>2</w:t>
      </w:r>
      <w:r w:rsidRPr="009F7A98">
        <w:rPr>
          <w:rFonts w:ascii="Times New Roman" w:hAnsi="Times New Roman"/>
          <w:sz w:val="26"/>
          <w:szCs w:val="26"/>
        </w:rPr>
        <w:t xml:space="preserve">. Прочитайте утверждения и ответьте на них да» или «нет». </w:t>
      </w:r>
      <w:r w:rsidRPr="007761D2">
        <w:rPr>
          <w:rFonts w:ascii="Times New Roman" w:hAnsi="Times New Roman"/>
          <w:b/>
          <w:sz w:val="26"/>
          <w:szCs w:val="26"/>
        </w:rPr>
        <w:t xml:space="preserve">[10 баллов]. 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1. Церковь Вознесения в Коломенском выстроена в </w:t>
      </w:r>
      <w:r>
        <w:rPr>
          <w:rFonts w:ascii="Times New Roman" w:hAnsi="Times New Roman"/>
          <w:sz w:val="26"/>
          <w:szCs w:val="26"/>
        </w:rPr>
        <w:t>честь рождения Ивана 4</w:t>
      </w:r>
      <w:r w:rsidRPr="009F7A98">
        <w:rPr>
          <w:rFonts w:ascii="Times New Roman" w:hAnsi="Times New Roman"/>
          <w:sz w:val="26"/>
          <w:szCs w:val="26"/>
        </w:rPr>
        <w:t xml:space="preserve">. 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2. Архитекторы Барма и Постник построили колокольню «Иван Великий». </w:t>
      </w:r>
    </w:p>
    <w:p w:rsidR="00A77D84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В период правления </w:t>
      </w:r>
      <w:r w:rsidRPr="009F7A9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Василия Шуйского был период феодальной войны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4. Меркантилизм означает активный экспорт товаров. 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smartTag w:uri="urn:schemas-microsoft-com:office:smarttags" w:element="metricconverter">
        <w:smartTagPr>
          <w:attr w:name="ProductID" w:val="5. Г"/>
        </w:smartTagPr>
        <w:r w:rsidRPr="009F7A98">
          <w:rPr>
            <w:rFonts w:ascii="Times New Roman" w:hAnsi="Times New Roman"/>
            <w:sz w:val="26"/>
            <w:szCs w:val="26"/>
          </w:rPr>
          <w:t>5. Г</w:t>
        </w:r>
      </w:smartTag>
      <w:r w:rsidRPr="009F7A98">
        <w:rPr>
          <w:rFonts w:ascii="Times New Roman" w:hAnsi="Times New Roman"/>
          <w:sz w:val="26"/>
          <w:szCs w:val="26"/>
        </w:rPr>
        <w:t xml:space="preserve">.Р. Державин при Екатерине II был одним из руководителей внешней политики России. 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 xml:space="preserve">Битва на реке Сити произошла в </w:t>
      </w:r>
      <w:smartTag w:uri="urn:schemas-microsoft-com:office:smarttags" w:element="metricconverter">
        <w:smartTagPr>
          <w:attr w:name="ProductID" w:val="1378 г"/>
        </w:smartTagPr>
        <w:r>
          <w:rPr>
            <w:rFonts w:ascii="Times New Roman" w:hAnsi="Times New Roman"/>
            <w:sz w:val="26"/>
            <w:szCs w:val="26"/>
          </w:rPr>
          <w:t>1378 г</w:t>
        </w:r>
      </w:smartTag>
      <w:r>
        <w:rPr>
          <w:rFonts w:ascii="Times New Roman" w:hAnsi="Times New Roman"/>
          <w:sz w:val="26"/>
          <w:szCs w:val="26"/>
        </w:rPr>
        <w:t xml:space="preserve">. 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 7. Ливонская война оказалась самой длительной войной в истории России.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 8. В ходе правления Ивана IV Грозного был период, названный историками «второй опричниной».</w:t>
      </w:r>
    </w:p>
    <w:p w:rsidR="00A77D84" w:rsidRPr="009F7A98" w:rsidRDefault="00A77D84" w:rsidP="00E359D9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 9. В </w:t>
      </w:r>
      <w:smartTag w:uri="urn:schemas-microsoft-com:office:smarttags" w:element="metricconverter">
        <w:smartTagPr>
          <w:attr w:name="ProductID" w:val="1798 г"/>
        </w:smartTagPr>
        <w:r w:rsidRPr="009F7A98">
          <w:rPr>
            <w:rFonts w:ascii="Times New Roman" w:hAnsi="Times New Roman"/>
            <w:sz w:val="26"/>
            <w:szCs w:val="26"/>
          </w:rPr>
          <w:t>1798 г</w:t>
        </w:r>
      </w:smartTag>
      <w:r w:rsidRPr="009F7A98">
        <w:rPr>
          <w:rFonts w:ascii="Times New Roman" w:hAnsi="Times New Roman"/>
          <w:sz w:val="26"/>
          <w:szCs w:val="26"/>
        </w:rPr>
        <w:t>. Павел I занял пост Великого магистра Мальтийского ордена.</w:t>
      </w:r>
    </w:p>
    <w:p w:rsidR="00A77D84" w:rsidRDefault="00A77D84" w:rsidP="00C743D7">
      <w:pPr>
        <w:pStyle w:val="NoSpacing"/>
        <w:rPr>
          <w:rFonts w:ascii="Times New Roman" w:hAnsi="Times New Roman"/>
          <w:sz w:val="26"/>
          <w:szCs w:val="26"/>
        </w:rPr>
      </w:pPr>
      <w:r w:rsidRPr="009F7A98">
        <w:rPr>
          <w:rFonts w:ascii="Times New Roman" w:hAnsi="Times New Roman"/>
          <w:sz w:val="26"/>
          <w:szCs w:val="26"/>
        </w:rPr>
        <w:t xml:space="preserve"> 10. В годы правления Петра I значительно увеличилось население России.</w:t>
      </w:r>
    </w:p>
    <w:p w:rsidR="00A77D84" w:rsidRDefault="00A77D84" w:rsidP="00C743D7"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77D84" w:rsidRPr="007F0A2B" w:rsidTr="007F0A2B"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57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58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</w:tbl>
    <w:p w:rsidR="00A77D84" w:rsidRPr="009F7A98" w:rsidRDefault="00A77D84" w:rsidP="00B61C8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Задание № </w:t>
      </w:r>
      <w:r>
        <w:rPr>
          <w:rFonts w:ascii="Times New Roman" w:hAnsi="Times New Roman"/>
          <w:b/>
          <w:sz w:val="26"/>
          <w:szCs w:val="26"/>
        </w:rPr>
        <w:t>3</w:t>
      </w:r>
      <w:r w:rsidRPr="009F7A98">
        <w:rPr>
          <w:rFonts w:ascii="Times New Roman" w:hAnsi="Times New Roman"/>
          <w:sz w:val="26"/>
          <w:szCs w:val="26"/>
        </w:rPr>
        <w:t xml:space="preserve">. Что или кто является «лишним» в ряду? Кратко объясните свой выбор [1 балл за каждое правильно названное «лишнее» слово, 2 балла за объяснение, всего </w:t>
      </w:r>
      <w:r w:rsidRPr="007761D2">
        <w:rPr>
          <w:rFonts w:ascii="Times New Roman" w:hAnsi="Times New Roman"/>
          <w:b/>
          <w:sz w:val="26"/>
          <w:szCs w:val="26"/>
        </w:rPr>
        <w:t>12 баллов</w:t>
      </w:r>
      <w:r w:rsidRPr="009F7A98">
        <w:rPr>
          <w:rFonts w:ascii="Times New Roman" w:hAnsi="Times New Roman"/>
          <w:sz w:val="26"/>
          <w:szCs w:val="26"/>
        </w:rPr>
        <w:t xml:space="preserve">]. </w:t>
      </w:r>
    </w:p>
    <w:p w:rsidR="00A77D84" w:rsidRDefault="00A77D84" w:rsidP="00CF0AD9">
      <w:pPr>
        <w:pStyle w:val="NoSpacing"/>
        <w:rPr>
          <w:rFonts w:ascii="Times New Roman" w:hAnsi="Times New Roman"/>
          <w:sz w:val="26"/>
          <w:szCs w:val="26"/>
        </w:rPr>
      </w:pPr>
      <w:r w:rsidRPr="00CF0AD9">
        <w:rPr>
          <w:rFonts w:ascii="Times New Roman" w:hAnsi="Times New Roman"/>
          <w:sz w:val="26"/>
          <w:szCs w:val="26"/>
        </w:rPr>
        <w:t>1) сокольничий, думный дьяк, боярин, окольничий, думный дворянин ________________________________________________________________</w:t>
      </w:r>
    </w:p>
    <w:p w:rsidR="00A77D84" w:rsidRDefault="00A77D84" w:rsidP="00CF0AD9">
      <w:pPr>
        <w:pStyle w:val="NoSpacing"/>
        <w:rPr>
          <w:rFonts w:ascii="Times New Roman" w:hAnsi="Times New Roman"/>
          <w:sz w:val="26"/>
          <w:szCs w:val="26"/>
        </w:rPr>
      </w:pPr>
      <w:r w:rsidRPr="00CF0AD9">
        <w:rPr>
          <w:rFonts w:ascii="Times New Roman" w:hAnsi="Times New Roman"/>
          <w:sz w:val="26"/>
          <w:szCs w:val="26"/>
        </w:rPr>
        <w:t>2) устав, уложение, вязь, скоропись _________________________________________________________________</w:t>
      </w:r>
    </w:p>
    <w:p w:rsidR="00A77D84" w:rsidRDefault="00A77D84" w:rsidP="00CF0AD9">
      <w:pPr>
        <w:pStyle w:val="NoSpacing"/>
        <w:rPr>
          <w:rFonts w:ascii="Times New Roman" w:hAnsi="Times New Roman"/>
          <w:sz w:val="26"/>
          <w:szCs w:val="26"/>
        </w:rPr>
      </w:pPr>
      <w:r w:rsidRPr="00CF0AD9">
        <w:rPr>
          <w:rFonts w:ascii="Times New Roman" w:hAnsi="Times New Roman"/>
          <w:sz w:val="26"/>
          <w:szCs w:val="26"/>
        </w:rPr>
        <w:t xml:space="preserve">3) Дмитрий Шемяка, Василий Косой, Иван </w:t>
      </w:r>
      <w:r>
        <w:rPr>
          <w:rFonts w:ascii="Times New Roman" w:hAnsi="Times New Roman"/>
          <w:sz w:val="26"/>
          <w:szCs w:val="26"/>
        </w:rPr>
        <w:t>Кольцо</w:t>
      </w:r>
      <w:r w:rsidRPr="00CF0AD9">
        <w:rPr>
          <w:rFonts w:ascii="Times New Roman" w:hAnsi="Times New Roman"/>
          <w:sz w:val="26"/>
          <w:szCs w:val="26"/>
        </w:rPr>
        <w:t>, Василий Темный ________________________________________________________________</w:t>
      </w:r>
    </w:p>
    <w:p w:rsidR="00A77D84" w:rsidRPr="00CF0AD9" w:rsidRDefault="00A77D84" w:rsidP="00CF0AD9">
      <w:pPr>
        <w:pStyle w:val="NoSpacing"/>
        <w:rPr>
          <w:rFonts w:ascii="Times New Roman" w:hAnsi="Times New Roman"/>
          <w:sz w:val="26"/>
          <w:szCs w:val="26"/>
        </w:rPr>
      </w:pPr>
      <w:r w:rsidRPr="00CF0AD9">
        <w:rPr>
          <w:rFonts w:ascii="Times New Roman" w:hAnsi="Times New Roman"/>
          <w:sz w:val="26"/>
          <w:szCs w:val="26"/>
        </w:rPr>
        <w:t>4) Тявзинский, Столбовский, Ништадтский, Тильзитский, Абоский __________________________________________________________________</w:t>
      </w:r>
    </w:p>
    <w:p w:rsidR="00A77D84" w:rsidRPr="004A2572" w:rsidRDefault="00A77D84" w:rsidP="00092BB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092BB2">
        <w:rPr>
          <w:rFonts w:ascii="Times New Roman" w:hAnsi="Times New Roman"/>
          <w:color w:val="000000"/>
          <w:sz w:val="28"/>
          <w:szCs w:val="28"/>
          <w:u w:val="single"/>
        </w:rPr>
        <w:t xml:space="preserve">Задание № 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4</w:t>
      </w:r>
      <w:r w:rsidRPr="00092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A2572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4A2572">
        <w:rPr>
          <w:rFonts w:ascii="Times New Roman" w:hAnsi="Times New Roman"/>
          <w:sz w:val="24"/>
          <w:szCs w:val="24"/>
          <w:u w:val="single"/>
        </w:rPr>
        <w:t xml:space="preserve">Вставьте устоявшиеся исторические названия, даты, фамилии видных исторических деятелей второй половины  </w:t>
      </w:r>
      <w:r w:rsidRPr="004A2572">
        <w:rPr>
          <w:rFonts w:ascii="Times New Roman" w:hAnsi="Times New Roman"/>
          <w:sz w:val="24"/>
          <w:szCs w:val="24"/>
          <w:u w:val="single"/>
          <w:lang w:val="en-US"/>
        </w:rPr>
        <w:t>XX</w:t>
      </w:r>
      <w:r w:rsidRPr="004A2572">
        <w:rPr>
          <w:rFonts w:ascii="Times New Roman" w:hAnsi="Times New Roman"/>
          <w:sz w:val="24"/>
          <w:szCs w:val="24"/>
          <w:u w:val="single"/>
        </w:rPr>
        <w:t xml:space="preserve"> века [</w:t>
      </w:r>
      <w:r w:rsidRPr="007761D2">
        <w:rPr>
          <w:rFonts w:ascii="Times New Roman" w:hAnsi="Times New Roman"/>
          <w:b/>
          <w:sz w:val="24"/>
          <w:szCs w:val="24"/>
          <w:u w:val="single"/>
        </w:rPr>
        <w:t>8 баллов].</w:t>
      </w:r>
    </w:p>
    <w:p w:rsidR="00A77D84" w:rsidRDefault="00A77D84" w:rsidP="00092B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«В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1953 г</w:t>
        </w:r>
      </w:smartTag>
      <w:r>
        <w:rPr>
          <w:rFonts w:ascii="Times New Roman" w:hAnsi="Times New Roman"/>
          <w:sz w:val="24"/>
          <w:szCs w:val="24"/>
        </w:rPr>
        <w:t>. после смерти И.В. Сталина в общественно-политическом развитии Советского Союза наступил период «___________________» (1)</w:t>
      </w:r>
      <w:r w:rsidRPr="00B875F2">
        <w:rPr>
          <w:rFonts w:ascii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sz w:val="24"/>
          <w:szCs w:val="24"/>
        </w:rPr>
        <w:t>устойчивое историческое название</w:t>
      </w:r>
      <w:r w:rsidRPr="00B875F2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, не переросшей, однако, в «весну». Его отправной точкой стало закрытие «______________» (2) </w:t>
      </w:r>
      <w:r w:rsidRPr="00B875F2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устойчивое историческое название</w:t>
      </w:r>
      <w:r w:rsidRPr="00B875F2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>– подготавливаемого судебного процесса против группы врачебных работников, обвинявшихся в организации насильственной смерти ряда советских государственных и партийных деятелей.</w:t>
      </w:r>
    </w:p>
    <w:p w:rsidR="00A77D84" w:rsidRDefault="00A77D84" w:rsidP="00092BB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1953 г</w:t>
        </w:r>
      </w:smartTag>
      <w:r>
        <w:rPr>
          <w:rFonts w:ascii="Times New Roman" w:hAnsi="Times New Roman"/>
          <w:sz w:val="24"/>
          <w:szCs w:val="24"/>
        </w:rPr>
        <w:t xml:space="preserve">. председателем СНК стал ________________(3) </w:t>
      </w:r>
      <w:r w:rsidRPr="000B0CAE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фамилия государственного деятеля</w:t>
      </w:r>
      <w:r w:rsidRPr="000B0CAE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. Позднее, в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1957 г</w:t>
        </w:r>
      </w:smartTag>
      <w:r>
        <w:rPr>
          <w:rFonts w:ascii="Times New Roman" w:hAnsi="Times New Roman"/>
          <w:sz w:val="24"/>
          <w:szCs w:val="24"/>
        </w:rPr>
        <w:t xml:space="preserve">., он вместе с В.М. Молотовым и Л. Кагановичем попытается отрешить Н.С. Хрущева от власти. Однако, из этого ничего не выйдет и отмеченная тройка лидеров и «присоединившийся к ним Шепилов» будут названы «_________________________» (4) </w:t>
      </w:r>
      <w:r w:rsidRPr="00B875F2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устойчивое историческое название</w:t>
      </w:r>
      <w:r w:rsidRPr="00B875F2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77D84" w:rsidRDefault="00A77D84" w:rsidP="00092BB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1953 г</w:t>
        </w:r>
      </w:smartTag>
      <w:r>
        <w:rPr>
          <w:rFonts w:ascii="Times New Roman" w:hAnsi="Times New Roman"/>
          <w:sz w:val="24"/>
          <w:szCs w:val="24"/>
        </w:rPr>
        <w:t xml:space="preserve">. был арестован глава МВД ___________________(5) </w:t>
      </w:r>
      <w:r w:rsidRPr="000B0CAE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фамилия государственного деятеля</w:t>
      </w:r>
      <w:r w:rsidRPr="000B0CAE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 Это облегчило путь Н.С. Хрущеву к утверждению в качестве лидера государства.</w:t>
      </w:r>
    </w:p>
    <w:p w:rsidR="00A77D84" w:rsidRDefault="00A77D84" w:rsidP="00092BB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Укрепив внутренние позиции, он в ______________(6) </w:t>
      </w:r>
      <w:r w:rsidRPr="00A8112E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дата</w:t>
      </w:r>
      <w:r w:rsidRPr="00A8112E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совершил государственный визит в США. Однако ответный визит президента Д. Эйзенхауэра был отменен из-за сбитого 1 мая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1960 г</w:t>
        </w:r>
      </w:smartTag>
      <w:r>
        <w:rPr>
          <w:rFonts w:ascii="Times New Roman" w:hAnsi="Times New Roman"/>
          <w:sz w:val="24"/>
          <w:szCs w:val="24"/>
        </w:rPr>
        <w:t xml:space="preserve">. самолёта-разведчика 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</w:rPr>
        <w:t>-2</w:t>
      </w:r>
      <w:r w:rsidRPr="00A8112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совершавшего полёт над советской территорией. В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1962 г</w:t>
        </w:r>
      </w:smartTag>
      <w:r>
        <w:rPr>
          <w:rFonts w:ascii="Times New Roman" w:hAnsi="Times New Roman"/>
          <w:sz w:val="24"/>
          <w:szCs w:val="24"/>
        </w:rPr>
        <w:t xml:space="preserve">. отношения двух сверхдержав чуть было не скатились до состояния ядерной войны. Это произошло во время ________________(7) </w:t>
      </w:r>
      <w:r w:rsidRPr="00B875F2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устойчивое историческое название</w:t>
      </w:r>
      <w:r w:rsidRPr="00B875F2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, называемого на Западе «Карибским ракетным.</w:t>
      </w:r>
    </w:p>
    <w:p w:rsidR="00A77D84" w:rsidRDefault="00A77D84" w:rsidP="00092BB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Хрущев Н.С. был снят со своего поста в _________(8) г. </w:t>
      </w:r>
      <w:r w:rsidRPr="00CF03D4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дата</w:t>
      </w:r>
      <w:r w:rsidRPr="00CF03D4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».</w:t>
      </w:r>
    </w:p>
    <w:p w:rsidR="00A77D84" w:rsidRPr="00627443" w:rsidRDefault="00A77D84" w:rsidP="004177AE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</w:t>
      </w:r>
      <w:r w:rsidRPr="004177AE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4177AE">
        <w:rPr>
          <w:rFonts w:ascii="Times New Roman" w:hAnsi="Times New Roman"/>
          <w:b/>
          <w:sz w:val="24"/>
          <w:szCs w:val="24"/>
        </w:rPr>
        <w:t xml:space="preserve"> </w:t>
      </w:r>
      <w:r w:rsidRPr="0062744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Соотнесите нижегородско- суздальских князей с событиями </w:t>
      </w:r>
      <w:r w:rsidRPr="007761D2">
        <w:rPr>
          <w:rFonts w:ascii="Times New Roman" w:hAnsi="Times New Roman"/>
          <w:b/>
          <w:sz w:val="24"/>
          <w:szCs w:val="24"/>
        </w:rPr>
        <w:t>( всего 6 б.)</w:t>
      </w: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2"/>
      </w:tblGrid>
      <w:tr w:rsidR="00A77D84" w:rsidRPr="007F0A2B" w:rsidTr="007F0A2B">
        <w:tc>
          <w:tcPr>
            <w:tcW w:w="3369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1. Дмитрий Константинович</w:t>
            </w:r>
          </w:p>
        </w:tc>
        <w:tc>
          <w:tcPr>
            <w:tcW w:w="6202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А. Выслушал от своего боярина Василия Румянца: «Не  надейся на нас, отныне мы не твои, мы не с тобой, мы против тебя»</w:t>
            </w:r>
          </w:p>
        </w:tc>
      </w:tr>
      <w:tr w:rsidR="00A77D84" w:rsidRPr="007F0A2B" w:rsidTr="007F0A2B">
        <w:tc>
          <w:tcPr>
            <w:tcW w:w="3369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2.Константин Васильевич</w:t>
            </w:r>
          </w:p>
        </w:tc>
        <w:tc>
          <w:tcPr>
            <w:tcW w:w="6202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Б. Начал строить каменную крепость в Нижнем Новгороде.</w:t>
            </w:r>
          </w:p>
        </w:tc>
      </w:tr>
      <w:tr w:rsidR="00A77D84" w:rsidRPr="007F0A2B" w:rsidTr="007F0A2B">
        <w:tc>
          <w:tcPr>
            <w:tcW w:w="3369" w:type="dxa"/>
          </w:tcPr>
          <w:p w:rsidR="00A77D84" w:rsidRPr="007F0A2B" w:rsidRDefault="00A77D84" w:rsidP="007F0A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3. Борис Константинович</w:t>
            </w:r>
          </w:p>
        </w:tc>
        <w:tc>
          <w:tcPr>
            <w:tcW w:w="6202" w:type="dxa"/>
          </w:tcPr>
          <w:p w:rsidR="00A77D84" w:rsidRPr="007F0A2B" w:rsidRDefault="00A77D84" w:rsidP="007F0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В. Создал Нижегородско- Суздальское княжество.</w:t>
            </w:r>
          </w:p>
        </w:tc>
      </w:tr>
    </w:tbl>
    <w:p w:rsidR="00A77D84" w:rsidRPr="00266E5A" w:rsidRDefault="00A77D84" w:rsidP="00266E5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Задание № </w:t>
      </w:r>
      <w:r w:rsidRPr="00753092">
        <w:rPr>
          <w:rFonts w:ascii="Times New Roman" w:hAnsi="Times New Roman"/>
          <w:b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 xml:space="preserve">Соотнесите термины и их определения </w:t>
      </w:r>
      <w:r w:rsidRPr="009F7A98">
        <w:rPr>
          <w:rFonts w:ascii="Times New Roman" w:hAnsi="Times New Roman"/>
          <w:sz w:val="26"/>
          <w:szCs w:val="26"/>
        </w:rPr>
        <w:t xml:space="preserve"> (за каждый правильный ответ      </w:t>
      </w:r>
      <w:r>
        <w:rPr>
          <w:rFonts w:ascii="Times New Roman" w:hAnsi="Times New Roman"/>
          <w:sz w:val="26"/>
          <w:szCs w:val="26"/>
        </w:rPr>
        <w:t xml:space="preserve">2 балла, всего </w:t>
      </w:r>
      <w:r w:rsidRPr="007761D2">
        <w:rPr>
          <w:rFonts w:ascii="Times New Roman" w:hAnsi="Times New Roman"/>
          <w:b/>
          <w:sz w:val="26"/>
          <w:szCs w:val="26"/>
        </w:rPr>
        <w:t>16 баллов</w:t>
      </w:r>
      <w:r w:rsidRPr="009F7A98">
        <w:rPr>
          <w:rFonts w:ascii="Times New Roman" w:hAnsi="Times New Roman"/>
          <w:sz w:val="26"/>
          <w:szCs w:val="26"/>
        </w:rPr>
        <w:t xml:space="preserve">):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20"/>
        <w:gridCol w:w="6802"/>
      </w:tblGrid>
      <w:tr w:rsidR="00A77D84" w:rsidRPr="007F0A2B" w:rsidTr="00AE1750">
        <w:tc>
          <w:tcPr>
            <w:tcW w:w="2520" w:type="dxa"/>
          </w:tcPr>
          <w:p w:rsidR="00A77D84" w:rsidRPr="007F0A2B" w:rsidRDefault="00A77D84" w:rsidP="00B01C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Термин</w:t>
            </w:r>
          </w:p>
        </w:tc>
        <w:tc>
          <w:tcPr>
            <w:tcW w:w="6802" w:type="dxa"/>
          </w:tcPr>
          <w:p w:rsidR="00A77D84" w:rsidRPr="007F0A2B" w:rsidRDefault="00A77D84" w:rsidP="00B01C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Определение</w:t>
            </w:r>
          </w:p>
          <w:p w:rsidR="00A77D84" w:rsidRPr="007F0A2B" w:rsidRDefault="00A77D84" w:rsidP="00B01C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(указывается цифрой)</w:t>
            </w:r>
          </w:p>
        </w:tc>
      </w:tr>
      <w:tr w:rsidR="00A77D84" w:rsidRPr="007F0A2B" w:rsidTr="00AE1750">
        <w:tc>
          <w:tcPr>
            <w:tcW w:w="2520" w:type="dxa"/>
          </w:tcPr>
          <w:p w:rsidR="00A77D84" w:rsidRPr="007F0A2B" w:rsidRDefault="00A77D84" w:rsidP="00B01C96">
            <w:pPr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1)Баскачество</w:t>
            </w:r>
          </w:p>
        </w:tc>
        <w:tc>
          <w:tcPr>
            <w:tcW w:w="6802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1. Идеологическое течение, проповедующее отказ от национальных традиций, культуры, патриотизма, выдвигающее идеи мирового государства, мирового гражданства.</w:t>
            </w:r>
          </w:p>
        </w:tc>
      </w:tr>
      <w:tr w:rsidR="00A77D84" w:rsidRPr="007F0A2B" w:rsidTr="00AE1750">
        <w:tc>
          <w:tcPr>
            <w:tcW w:w="2520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2) Заповедные лета</w:t>
            </w:r>
          </w:p>
        </w:tc>
        <w:tc>
          <w:tcPr>
            <w:tcW w:w="6802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2. Сбор дани с Руси монголо-татарами</w:t>
            </w:r>
          </w:p>
        </w:tc>
      </w:tr>
      <w:tr w:rsidR="00A77D84" w:rsidRPr="007F0A2B" w:rsidTr="00AE1750">
        <w:tc>
          <w:tcPr>
            <w:tcW w:w="2520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3) Иосифляне</w:t>
            </w:r>
          </w:p>
        </w:tc>
        <w:tc>
          <w:tcPr>
            <w:tcW w:w="6802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3. Направление в искусстве, отрицающее художественное и нравственное наследие, проповедующее разрыв с традиционной культурой и создание новой, современной, урбанистической цивилизации.</w:t>
            </w:r>
          </w:p>
        </w:tc>
      </w:tr>
      <w:tr w:rsidR="00A77D84" w:rsidRPr="007F0A2B" w:rsidTr="00AE1750">
        <w:tc>
          <w:tcPr>
            <w:tcW w:w="2520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4) Контрибуция</w:t>
            </w:r>
          </w:p>
        </w:tc>
        <w:tc>
          <w:tcPr>
            <w:tcW w:w="6802" w:type="dxa"/>
          </w:tcPr>
          <w:p w:rsidR="00A77D84" w:rsidRPr="007F0A2B" w:rsidRDefault="00A77D84" w:rsidP="00532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4. Занятие должностей по знатности рода</w:t>
            </w:r>
          </w:p>
        </w:tc>
      </w:tr>
      <w:tr w:rsidR="00A77D84" w:rsidRPr="007F0A2B" w:rsidTr="00AE1750">
        <w:tc>
          <w:tcPr>
            <w:tcW w:w="2520" w:type="dxa"/>
          </w:tcPr>
          <w:p w:rsidR="00A77D84" w:rsidRPr="007F0A2B" w:rsidRDefault="00A77D84" w:rsidP="00B01C96">
            <w:pPr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5)Секуляризация</w:t>
            </w:r>
          </w:p>
        </w:tc>
        <w:tc>
          <w:tcPr>
            <w:tcW w:w="6802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 xml:space="preserve">5. Годы, в которые запрещался переход крестьян от одного владельца к другому. Были введены Иваном Грозным.  </w:t>
            </w:r>
          </w:p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77D84" w:rsidRPr="007F0A2B" w:rsidTr="00AE1750">
        <w:tc>
          <w:tcPr>
            <w:tcW w:w="2520" w:type="dxa"/>
          </w:tcPr>
          <w:p w:rsidR="00A77D84" w:rsidRPr="004512DD" w:rsidRDefault="00A77D84" w:rsidP="00B01C96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6)</w:t>
            </w:r>
            <w:r w:rsidRPr="004512DD">
              <w:rPr>
                <w:rFonts w:ascii="Times New Roman" w:hAnsi="Times New Roman" w:cs="Times New Roman"/>
                <w:sz w:val="26"/>
                <w:szCs w:val="26"/>
              </w:rPr>
              <w:t>Местничество</w:t>
            </w:r>
          </w:p>
        </w:tc>
        <w:tc>
          <w:tcPr>
            <w:tcW w:w="6802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A2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6. Еретическое течение в Новгороде и Пскове, последователи которого отвергали церковную иерархию и монашество, считали, что таинства причастия, исповеди, крещения не могут сопровождаться поборами в пользу церкви, требовали права религиозной проповеди.</w:t>
            </w:r>
          </w:p>
        </w:tc>
      </w:tr>
      <w:tr w:rsidR="00A77D84" w:rsidRPr="007F0A2B" w:rsidTr="00AE1750">
        <w:tc>
          <w:tcPr>
            <w:tcW w:w="2520" w:type="dxa"/>
          </w:tcPr>
          <w:p w:rsidR="00A77D84" w:rsidRPr="004512DD" w:rsidRDefault="00A77D84" w:rsidP="00B01C96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7)</w:t>
            </w:r>
            <w:r w:rsidRPr="004512DD">
              <w:rPr>
                <w:rFonts w:ascii="Times New Roman" w:hAnsi="Times New Roman" w:cs="Times New Roman"/>
                <w:sz w:val="26"/>
                <w:szCs w:val="26"/>
              </w:rPr>
              <w:t>Космополитизм</w:t>
            </w:r>
          </w:p>
        </w:tc>
        <w:tc>
          <w:tcPr>
            <w:tcW w:w="6802" w:type="dxa"/>
          </w:tcPr>
          <w:p w:rsidR="00A77D84" w:rsidRPr="007F0A2B" w:rsidRDefault="00A77D84" w:rsidP="0053227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7. Платежи, налагаемые на проигравшее государство в пользу государства-победителя.</w:t>
            </w:r>
          </w:p>
        </w:tc>
      </w:tr>
      <w:tr w:rsidR="00A77D84" w:rsidRPr="007F0A2B" w:rsidTr="00AE1750">
        <w:tc>
          <w:tcPr>
            <w:tcW w:w="2520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6"/>
                <w:szCs w:val="26"/>
              </w:rPr>
              <w:t>8) Футуризм</w:t>
            </w:r>
          </w:p>
        </w:tc>
        <w:tc>
          <w:tcPr>
            <w:tcW w:w="6802" w:type="dxa"/>
          </w:tcPr>
          <w:p w:rsidR="00A77D84" w:rsidRPr="007F0A2B" w:rsidRDefault="00A77D84" w:rsidP="00B01C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color w:val="252525"/>
                <w:sz w:val="24"/>
                <w:szCs w:val="24"/>
              </w:rPr>
              <w:t xml:space="preserve">8. Изъятие церковных земельных владений и прочей собственности в пользу государства, связанное со снижением роли </w:t>
            </w:r>
            <w:hyperlink r:id="rId5" w:tooltip="Религия" w:history="1">
              <w:r w:rsidRPr="007F0A2B">
                <w:rPr>
                  <w:rFonts w:ascii="Times New Roman" w:hAnsi="Times New Roman"/>
                  <w:sz w:val="24"/>
                  <w:szCs w:val="24"/>
                </w:rPr>
                <w:t>религии</w:t>
              </w:r>
            </w:hyperlink>
            <w:r w:rsidRPr="007F0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A2B">
              <w:rPr>
                <w:rFonts w:ascii="Times New Roman" w:hAnsi="Times New Roman"/>
                <w:color w:val="252525"/>
                <w:sz w:val="24"/>
                <w:szCs w:val="24"/>
              </w:rPr>
              <w:t>в жизни общества.</w:t>
            </w:r>
          </w:p>
        </w:tc>
      </w:tr>
      <w:tr w:rsidR="00A77D84" w:rsidRPr="007F0A2B" w:rsidTr="00AE1750">
        <w:tblPrEx>
          <w:tblLook w:val="0000"/>
        </w:tblPrEx>
        <w:trPr>
          <w:trHeight w:val="495"/>
        </w:trPr>
        <w:tc>
          <w:tcPr>
            <w:tcW w:w="2520" w:type="dxa"/>
          </w:tcPr>
          <w:p w:rsidR="00A77D84" w:rsidRPr="007F0A2B" w:rsidRDefault="00A77D84" w:rsidP="00B01C96">
            <w:pPr>
              <w:spacing w:after="0" w:line="240" w:lineRule="auto"/>
              <w:ind w:left="108"/>
              <w:rPr>
                <w:rFonts w:ascii="Times New Roman" w:hAnsi="Times New Roman"/>
                <w:sz w:val="26"/>
                <w:szCs w:val="26"/>
              </w:rPr>
            </w:pPr>
          </w:p>
          <w:p w:rsidR="00A77D84" w:rsidRPr="007F0A2B" w:rsidRDefault="00A77D84" w:rsidP="00B01C96">
            <w:pPr>
              <w:spacing w:after="0" w:line="240" w:lineRule="auto"/>
              <w:ind w:left="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2" w:type="dxa"/>
          </w:tcPr>
          <w:p w:rsidR="00A77D84" w:rsidRPr="007F0A2B" w:rsidRDefault="00A77D84" w:rsidP="00AE1750">
            <w:pPr>
              <w:rPr>
                <w:rFonts w:ascii="Times New Roman" w:hAnsi="Times New Roman"/>
                <w:sz w:val="26"/>
                <w:szCs w:val="26"/>
              </w:rPr>
            </w:pPr>
            <w:r w:rsidRPr="007F0A2B">
              <w:rPr>
                <w:rFonts w:ascii="Times New Roman" w:hAnsi="Times New Roman"/>
                <w:sz w:val="24"/>
                <w:szCs w:val="24"/>
              </w:rPr>
              <w:t>9. Представители церковного течения, которые отстаивали право монастырей за землевладения и владения имуществом в целях осуществления монастырями просветительской и благотворительной деятельности.</w:t>
            </w:r>
          </w:p>
        </w:tc>
      </w:tr>
    </w:tbl>
    <w:p w:rsidR="00A77D84" w:rsidRDefault="00A77D84" w:rsidP="00C838D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A77D84" w:rsidRPr="007F0A2B" w:rsidTr="007F0A2B"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A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77D84" w:rsidRPr="007F0A2B" w:rsidTr="007F0A2B"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A77D84" w:rsidRPr="007F0A2B" w:rsidRDefault="00A77D84" w:rsidP="007F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7D84" w:rsidRDefault="00A77D84" w:rsidP="00301907">
      <w:pPr>
        <w:pStyle w:val="NoSpacing"/>
        <w:rPr>
          <w:rFonts w:ascii="Times New Roman" w:hAnsi="Times New Roman"/>
          <w:sz w:val="28"/>
          <w:szCs w:val="28"/>
        </w:rPr>
      </w:pPr>
    </w:p>
    <w:p w:rsidR="00A77D84" w:rsidRPr="00301907" w:rsidRDefault="00A77D84" w:rsidP="00301907">
      <w:pPr>
        <w:pStyle w:val="NoSpacing"/>
        <w:rPr>
          <w:sz w:val="24"/>
          <w:szCs w:val="24"/>
        </w:rPr>
      </w:pPr>
      <w:r w:rsidRPr="00301907">
        <w:rPr>
          <w:sz w:val="24"/>
          <w:szCs w:val="24"/>
        </w:rPr>
        <w:t>Задание № 7. Объяснить исторические термины (за каждый термин по 2 балла. Всего – 10 баллов):</w:t>
      </w:r>
    </w:p>
    <w:p w:rsidR="00A77D84" w:rsidRPr="00301907" w:rsidRDefault="00A77D84" w:rsidP="0030190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01907">
        <w:rPr>
          <w:sz w:val="24"/>
          <w:szCs w:val="24"/>
        </w:rPr>
        <w:t xml:space="preserve">«Бироновщина» - </w:t>
      </w:r>
    </w:p>
    <w:p w:rsidR="00A77D84" w:rsidRPr="00301907" w:rsidRDefault="00A77D84" w:rsidP="0030190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01907">
        <w:rPr>
          <w:sz w:val="24"/>
          <w:szCs w:val="24"/>
        </w:rPr>
        <w:t xml:space="preserve">«Аракчеевщина» - </w:t>
      </w:r>
    </w:p>
    <w:p w:rsidR="00A77D84" w:rsidRPr="00301907" w:rsidRDefault="00A77D84" w:rsidP="0030190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01907">
        <w:rPr>
          <w:sz w:val="24"/>
          <w:szCs w:val="24"/>
        </w:rPr>
        <w:t xml:space="preserve">«Смута» - </w:t>
      </w:r>
    </w:p>
    <w:p w:rsidR="00A77D84" w:rsidRPr="00301907" w:rsidRDefault="00A77D84" w:rsidP="0030190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01907">
        <w:rPr>
          <w:sz w:val="24"/>
          <w:szCs w:val="24"/>
        </w:rPr>
        <w:t xml:space="preserve">Династический брак – </w:t>
      </w:r>
    </w:p>
    <w:p w:rsidR="00A77D84" w:rsidRPr="00301907" w:rsidRDefault="00A77D84" w:rsidP="0030190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01907">
        <w:rPr>
          <w:sz w:val="24"/>
          <w:szCs w:val="24"/>
        </w:rPr>
        <w:t xml:space="preserve">«Стоглав» - </w:t>
      </w:r>
    </w:p>
    <w:p w:rsidR="00A77D84" w:rsidRPr="00301907" w:rsidRDefault="00A77D84" w:rsidP="00301907">
      <w:pPr>
        <w:pStyle w:val="NoSpacing"/>
        <w:rPr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-56.55pt;margin-top:12.5pt;width:306.3pt;height:321.75pt;z-index:251658240;visibility:visible">
            <v:imagedata r:id="rId6" o:title=""/>
            <w10:wrap type="square"/>
          </v:shape>
        </w:pict>
      </w:r>
    </w:p>
    <w:p w:rsidR="00A77D84" w:rsidRPr="00C838D1" w:rsidRDefault="00A77D84" w:rsidP="00C838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№ 8.  Работа с картой: </w:t>
      </w:r>
    </w:p>
    <w:p w:rsidR="00A77D84" w:rsidRPr="009570F0" w:rsidRDefault="00A77D84" w:rsidP="009570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Ответить на вопросы по карте  (за каждый правильный ответ по 1 баллу. Всего </w:t>
      </w:r>
      <w:r w:rsidRPr="00A235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балла) </w:t>
      </w:r>
    </w:p>
    <w:p w:rsidR="00A77D84" w:rsidRPr="00D60607" w:rsidRDefault="00A77D84" w:rsidP="00D6060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t>Назовите князя, в годы правления которого в состав единого Русского государства вошли города, обозначенные на схеме цифрами «1» и «2».</w:t>
      </w:r>
    </w:p>
    <w:p w:rsidR="00A77D84" w:rsidRPr="00D60607" w:rsidRDefault="00A77D84" w:rsidP="00D6060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t>Укажите век, когда в со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став еди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но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го Рус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ско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го го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су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дар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ства вошли города, обо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зна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чен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ные на схеме циф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ра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ми «3», «4» и «5» (ответ на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пи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ши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те словом).</w:t>
      </w:r>
    </w:p>
    <w:p w:rsidR="00A77D84" w:rsidRPr="00D60607" w:rsidRDefault="00A77D84" w:rsidP="00D6060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t>Назовите князя, при ко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то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ром Русское го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су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дар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ство достигло границ, обо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зна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чен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ных на схеме жир</w:t>
      </w:r>
      <w:r w:rsidRPr="00D60607">
        <w:rPr>
          <w:rFonts w:ascii="Times New Roman" w:hAnsi="Times New Roman" w:cs="Times New Roman"/>
          <w:sz w:val="26"/>
          <w:szCs w:val="26"/>
          <w:shd w:val="clear" w:color="auto" w:fill="FFFFFF"/>
        </w:rPr>
        <w:softHyphen/>
        <w:t>ной чертой.</w:t>
      </w:r>
    </w:p>
    <w:p w:rsidR="00A77D84" w:rsidRDefault="00A77D84" w:rsidP="00FE3654">
      <w:pPr>
        <w:rPr>
          <w:rFonts w:ascii="Times New Roman" w:hAnsi="Times New Roman"/>
          <w:sz w:val="28"/>
          <w:szCs w:val="28"/>
        </w:rPr>
      </w:pPr>
    </w:p>
    <w:p w:rsidR="00A77D84" w:rsidRDefault="00A77D84" w:rsidP="007F77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77D84" w:rsidRDefault="00A77D84" w:rsidP="007F77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77D84" w:rsidRDefault="00A77D84" w:rsidP="007F77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77D84" w:rsidRDefault="00A77D84" w:rsidP="007F775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B2E2B">
        <w:rPr>
          <w:rFonts w:ascii="Times New Roman" w:hAnsi="Times New Roman"/>
          <w:sz w:val="28"/>
          <w:szCs w:val="28"/>
        </w:rPr>
        <w:t xml:space="preserve">Задание № 9 </w:t>
      </w:r>
      <w:r>
        <w:rPr>
          <w:rFonts w:ascii="Times New Roman" w:hAnsi="Times New Roman"/>
          <w:sz w:val="28"/>
          <w:szCs w:val="28"/>
        </w:rPr>
        <w:t xml:space="preserve">Творческое задание (макс. </w:t>
      </w:r>
      <w:r w:rsidRPr="00F57840">
        <w:rPr>
          <w:rFonts w:ascii="Times New Roman" w:hAnsi="Times New Roman"/>
          <w:b/>
          <w:sz w:val="28"/>
          <w:szCs w:val="28"/>
        </w:rPr>
        <w:t>25 баллов</w:t>
      </w:r>
      <w:r>
        <w:rPr>
          <w:rFonts w:ascii="Times New Roman" w:hAnsi="Times New Roman"/>
          <w:sz w:val="28"/>
          <w:szCs w:val="28"/>
        </w:rPr>
        <w:t>)</w:t>
      </w:r>
    </w:p>
    <w:p w:rsidR="00A77D84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 xml:space="preserve">Перед вами высказывания историков и современников о событиях и деятелях отечественной истории. Выберите из них </w:t>
      </w:r>
      <w:r w:rsidRPr="00A0479D">
        <w:rPr>
          <w:rFonts w:ascii="Times New Roman" w:hAnsi="Times New Roman"/>
          <w:b/>
          <w:sz w:val="24"/>
          <w:szCs w:val="24"/>
        </w:rPr>
        <w:t>одно</w:t>
      </w:r>
      <w:r w:rsidRPr="00916568">
        <w:rPr>
          <w:rFonts w:ascii="Times New Roman" w:hAnsi="Times New Roman"/>
          <w:sz w:val="24"/>
          <w:szCs w:val="24"/>
        </w:rPr>
        <w:t xml:space="preserve">, которое станет темой вашего сочинения-эссе. </w:t>
      </w:r>
    </w:p>
    <w:p w:rsidR="00A77D84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 xml:space="preserve">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</w:t>
      </w:r>
    </w:p>
    <w:p w:rsidR="00A77D84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 xml:space="preserve">Имейте в виду, что жюри, оценивая вашу работу, будет руководствоваться следующими критериями: </w:t>
      </w:r>
    </w:p>
    <w:p w:rsidR="00A77D84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 xml:space="preserve">1. Обоснованность выбора темы (объяснение выбора темы и задач, которые ставит перед собой в своей работе участник). </w:t>
      </w:r>
    </w:p>
    <w:p w:rsidR="00A77D84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 xml:space="preserve">2. Творческий характер восприятия темы, ее осмысления. </w:t>
      </w:r>
    </w:p>
    <w:p w:rsidR="00A77D84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 xml:space="preserve">3. Грамотность использования исторических фактов и терминов. </w:t>
      </w:r>
    </w:p>
    <w:p w:rsidR="00A77D84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 xml:space="preserve">4. Четкость и доказательность основных положений работы. </w:t>
      </w:r>
    </w:p>
    <w:p w:rsidR="00A77D84" w:rsidRPr="00A0479D" w:rsidRDefault="00A77D84" w:rsidP="006F72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16568">
        <w:rPr>
          <w:rFonts w:ascii="Times New Roman" w:hAnsi="Times New Roman"/>
          <w:sz w:val="24"/>
          <w:szCs w:val="24"/>
        </w:rPr>
        <w:t>5. Знание различных точек зрения по избранному вопросу.</w:t>
      </w:r>
    </w:p>
    <w:p w:rsidR="00A77D84" w:rsidRPr="007F7751" w:rsidRDefault="00A77D84" w:rsidP="007F77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«Личность Ивана Третьего многогранна… Он был и талантливым государем, и опытным стратегом на войне».     </w:t>
      </w:r>
      <w:r w:rsidRPr="00061DCE">
        <w:rPr>
          <w:rFonts w:ascii="Times New Roman" w:hAnsi="Times New Roman"/>
          <w:i/>
          <w:sz w:val="24"/>
          <w:szCs w:val="24"/>
        </w:rPr>
        <w:t xml:space="preserve">Н.С. Борисов </w:t>
      </w:r>
    </w:p>
    <w:p w:rsidR="00A77D84" w:rsidRPr="007F7751" w:rsidRDefault="00A77D84" w:rsidP="007F775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061DCE">
        <w:rPr>
          <w:rFonts w:ascii="Times New Roman" w:hAnsi="Times New Roman"/>
          <w:color w:val="000000"/>
          <w:sz w:val="24"/>
          <w:szCs w:val="24"/>
        </w:rPr>
        <w:t>«Рожденный с пылкой душою, редким умом, особенною силою воли, он имел бы все качества великого монарха, если бы воспитание усовершенствовало бы в нем дары природы, но рано лишенный отца, матери и преданный в волю буйных вельмож, был на престоле несчастнейшим сиротой державы Российской: ибо не только для себя, но и для миллионов готовил несчастье своими пороками…»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061DCE">
        <w:rPr>
          <w:rFonts w:ascii="Times New Roman" w:hAnsi="Times New Roman"/>
          <w:i/>
          <w:color w:val="000000"/>
          <w:sz w:val="24"/>
          <w:szCs w:val="24"/>
        </w:rPr>
        <w:t xml:space="preserve">Н.М. Карамзин </w:t>
      </w:r>
      <w:r>
        <w:rPr>
          <w:rFonts w:ascii="Times New Roman" w:hAnsi="Times New Roman"/>
          <w:i/>
          <w:color w:val="000000"/>
          <w:sz w:val="24"/>
          <w:szCs w:val="24"/>
        </w:rPr>
        <w:t>про Ивана Грозного</w:t>
      </w:r>
    </w:p>
    <w:p w:rsidR="00A77D84" w:rsidRPr="00A0479D" w:rsidRDefault="00A77D84" w:rsidP="00A047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«Пётр создал мощную армию и флот. Благодаря этому Россия перестала пребывать в постоянной военной опасности, получив возможность развиваться мирно…» </w:t>
      </w:r>
      <w:r w:rsidRPr="00061DCE">
        <w:rPr>
          <w:rFonts w:ascii="Times New Roman" w:hAnsi="Times New Roman"/>
          <w:i/>
          <w:sz w:val="24"/>
          <w:szCs w:val="24"/>
        </w:rPr>
        <w:t xml:space="preserve">Н.А. Шефов </w:t>
      </w:r>
    </w:p>
    <w:p w:rsidR="00A77D84" w:rsidRPr="007F7751" w:rsidRDefault="00A77D84" w:rsidP="007F77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«Николай Первый  был консерватором изначально. Но 11 марта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1801 г</w:t>
        </w:r>
      </w:smartTag>
      <w:r>
        <w:rPr>
          <w:rFonts w:ascii="Times New Roman" w:hAnsi="Times New Roman"/>
          <w:sz w:val="24"/>
          <w:szCs w:val="24"/>
        </w:rPr>
        <w:t xml:space="preserve">. и 14 марта </w:t>
      </w:r>
      <w:smartTag w:uri="urn:schemas-microsoft-com:office:smarttags" w:element="metricconverter">
        <w:smartTagPr>
          <w:attr w:name="ProductID" w:val="1825 г"/>
        </w:smartTagPr>
        <w:r>
          <w:rPr>
            <w:rFonts w:ascii="Times New Roman" w:hAnsi="Times New Roman"/>
            <w:sz w:val="24"/>
            <w:szCs w:val="24"/>
          </w:rPr>
          <w:t>1825 г</w:t>
        </w:r>
      </w:smartTag>
      <w:r>
        <w:rPr>
          <w:rFonts w:ascii="Times New Roman" w:hAnsi="Times New Roman"/>
          <w:sz w:val="24"/>
          <w:szCs w:val="24"/>
        </w:rPr>
        <w:t xml:space="preserve">. сделали его консерватором вдвойне».  </w:t>
      </w:r>
      <w:r w:rsidRPr="00061DCE">
        <w:rPr>
          <w:rFonts w:ascii="Times New Roman" w:hAnsi="Times New Roman"/>
          <w:i/>
          <w:sz w:val="24"/>
          <w:szCs w:val="24"/>
        </w:rPr>
        <w:t xml:space="preserve">Л.М. </w:t>
      </w:r>
      <w:r>
        <w:rPr>
          <w:rFonts w:ascii="Times New Roman" w:hAnsi="Times New Roman"/>
          <w:i/>
          <w:sz w:val="24"/>
          <w:szCs w:val="24"/>
        </w:rPr>
        <w:t xml:space="preserve"> Ляш</w:t>
      </w:r>
      <w:r w:rsidRPr="00061DCE">
        <w:rPr>
          <w:rFonts w:ascii="Times New Roman" w:hAnsi="Times New Roman"/>
          <w:i/>
          <w:sz w:val="24"/>
          <w:szCs w:val="24"/>
        </w:rPr>
        <w:t xml:space="preserve">енко </w:t>
      </w:r>
    </w:p>
    <w:p w:rsidR="00A77D84" w:rsidRPr="007F7751" w:rsidRDefault="00A77D84" w:rsidP="007F77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«Россия имела все шансы выиграть Первую мировую, если бы власть не захватили большевики».    </w:t>
      </w:r>
      <w:r>
        <w:rPr>
          <w:rFonts w:ascii="Times New Roman" w:hAnsi="Times New Roman"/>
          <w:i/>
          <w:sz w:val="24"/>
          <w:szCs w:val="24"/>
        </w:rPr>
        <w:t xml:space="preserve">А.Ф. Керенский </w:t>
      </w:r>
    </w:p>
    <w:p w:rsidR="00A77D84" w:rsidRDefault="00A77D84" w:rsidP="00FE3654">
      <w:pPr>
        <w:rPr>
          <w:rFonts w:ascii="Times New Roman" w:hAnsi="Times New Roman"/>
          <w:sz w:val="28"/>
          <w:szCs w:val="28"/>
        </w:rPr>
      </w:pPr>
    </w:p>
    <w:p w:rsidR="00A77D84" w:rsidRDefault="00A77D84" w:rsidP="00FE3654">
      <w:pPr>
        <w:rPr>
          <w:rFonts w:ascii="Times New Roman" w:hAnsi="Times New Roman"/>
          <w:sz w:val="28"/>
          <w:szCs w:val="28"/>
        </w:rPr>
      </w:pPr>
    </w:p>
    <w:p w:rsidR="00A77D84" w:rsidRPr="00402B3F" w:rsidRDefault="00A77D84">
      <w:pPr>
        <w:rPr>
          <w:rFonts w:ascii="Times New Roman" w:hAnsi="Times New Roman"/>
          <w:sz w:val="28"/>
          <w:szCs w:val="28"/>
        </w:rPr>
      </w:pPr>
    </w:p>
    <w:sectPr w:rsidR="00A77D84" w:rsidRPr="00402B3F" w:rsidSect="00D60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7467A"/>
    <w:multiLevelType w:val="multilevel"/>
    <w:tmpl w:val="2E189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138058BD"/>
    <w:multiLevelType w:val="hybridMultilevel"/>
    <w:tmpl w:val="18F83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7D4E"/>
    <w:rsid w:val="000057FB"/>
    <w:rsid w:val="0001565E"/>
    <w:rsid w:val="0001572D"/>
    <w:rsid w:val="00020D0E"/>
    <w:rsid w:val="00033CD8"/>
    <w:rsid w:val="00061DCE"/>
    <w:rsid w:val="00092BB2"/>
    <w:rsid w:val="000A62A4"/>
    <w:rsid w:val="000B0CAE"/>
    <w:rsid w:val="000B19E5"/>
    <w:rsid w:val="001C7D4E"/>
    <w:rsid w:val="001E3D4E"/>
    <w:rsid w:val="00202B6E"/>
    <w:rsid w:val="00266E5A"/>
    <w:rsid w:val="00277150"/>
    <w:rsid w:val="002928F6"/>
    <w:rsid w:val="002A3989"/>
    <w:rsid w:val="00301907"/>
    <w:rsid w:val="003E0F40"/>
    <w:rsid w:val="00402B3F"/>
    <w:rsid w:val="004177AE"/>
    <w:rsid w:val="00420587"/>
    <w:rsid w:val="004512DD"/>
    <w:rsid w:val="00475E0B"/>
    <w:rsid w:val="00481B01"/>
    <w:rsid w:val="004A2572"/>
    <w:rsid w:val="004A6190"/>
    <w:rsid w:val="004B27A1"/>
    <w:rsid w:val="004D1737"/>
    <w:rsid w:val="00503893"/>
    <w:rsid w:val="00532277"/>
    <w:rsid w:val="00575F4C"/>
    <w:rsid w:val="005A1C0B"/>
    <w:rsid w:val="005C6548"/>
    <w:rsid w:val="00617F99"/>
    <w:rsid w:val="00627443"/>
    <w:rsid w:val="00692A1C"/>
    <w:rsid w:val="00695680"/>
    <w:rsid w:val="006A1DE0"/>
    <w:rsid w:val="006A335F"/>
    <w:rsid w:val="006F72E1"/>
    <w:rsid w:val="00703588"/>
    <w:rsid w:val="00727EB9"/>
    <w:rsid w:val="00734A12"/>
    <w:rsid w:val="00750754"/>
    <w:rsid w:val="00753092"/>
    <w:rsid w:val="007609C4"/>
    <w:rsid w:val="007761D2"/>
    <w:rsid w:val="007776FC"/>
    <w:rsid w:val="00781A0B"/>
    <w:rsid w:val="007C4A37"/>
    <w:rsid w:val="007E1387"/>
    <w:rsid w:val="007F0A2B"/>
    <w:rsid w:val="007F7751"/>
    <w:rsid w:val="008079EE"/>
    <w:rsid w:val="008149EF"/>
    <w:rsid w:val="0086761A"/>
    <w:rsid w:val="0088238D"/>
    <w:rsid w:val="008A21DD"/>
    <w:rsid w:val="008B789F"/>
    <w:rsid w:val="008D5940"/>
    <w:rsid w:val="008E3757"/>
    <w:rsid w:val="008F4853"/>
    <w:rsid w:val="00903923"/>
    <w:rsid w:val="00916568"/>
    <w:rsid w:val="00942D31"/>
    <w:rsid w:val="0094412C"/>
    <w:rsid w:val="009570F0"/>
    <w:rsid w:val="00996746"/>
    <w:rsid w:val="009B2A9F"/>
    <w:rsid w:val="009B2E2B"/>
    <w:rsid w:val="009F7A98"/>
    <w:rsid w:val="00A0479D"/>
    <w:rsid w:val="00A23594"/>
    <w:rsid w:val="00A34486"/>
    <w:rsid w:val="00A41BB6"/>
    <w:rsid w:val="00A77D84"/>
    <w:rsid w:val="00A8112E"/>
    <w:rsid w:val="00AB3309"/>
    <w:rsid w:val="00AE1750"/>
    <w:rsid w:val="00B01C96"/>
    <w:rsid w:val="00B11BD8"/>
    <w:rsid w:val="00B33436"/>
    <w:rsid w:val="00B61C87"/>
    <w:rsid w:val="00B6390B"/>
    <w:rsid w:val="00B875F2"/>
    <w:rsid w:val="00C01E4C"/>
    <w:rsid w:val="00C0722F"/>
    <w:rsid w:val="00C712AC"/>
    <w:rsid w:val="00C743D7"/>
    <w:rsid w:val="00C838D1"/>
    <w:rsid w:val="00C858BB"/>
    <w:rsid w:val="00CB7B25"/>
    <w:rsid w:val="00CD051A"/>
    <w:rsid w:val="00CF03D4"/>
    <w:rsid w:val="00CF0AD9"/>
    <w:rsid w:val="00CF7FE5"/>
    <w:rsid w:val="00D11B90"/>
    <w:rsid w:val="00D57D05"/>
    <w:rsid w:val="00D60607"/>
    <w:rsid w:val="00D6092E"/>
    <w:rsid w:val="00D74623"/>
    <w:rsid w:val="00D9176E"/>
    <w:rsid w:val="00DB43B7"/>
    <w:rsid w:val="00DB5B1D"/>
    <w:rsid w:val="00DF2051"/>
    <w:rsid w:val="00E01F77"/>
    <w:rsid w:val="00E03670"/>
    <w:rsid w:val="00E05FE7"/>
    <w:rsid w:val="00E114BC"/>
    <w:rsid w:val="00E239C8"/>
    <w:rsid w:val="00E359D9"/>
    <w:rsid w:val="00E54B7A"/>
    <w:rsid w:val="00EB14CA"/>
    <w:rsid w:val="00EB2052"/>
    <w:rsid w:val="00EE1176"/>
    <w:rsid w:val="00F23009"/>
    <w:rsid w:val="00F411C6"/>
    <w:rsid w:val="00F558BE"/>
    <w:rsid w:val="00F569CD"/>
    <w:rsid w:val="00F57840"/>
    <w:rsid w:val="00FC4B00"/>
    <w:rsid w:val="00FE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9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7D05"/>
    <w:pPr>
      <w:spacing w:after="0" w:line="240" w:lineRule="auto"/>
      <w:ind w:left="720"/>
      <w:contextualSpacing/>
    </w:pPr>
    <w:rPr>
      <w:rFonts w:ascii="Tahoma" w:hAnsi="Tahoma" w:cs="Tahoma"/>
      <w:color w:val="000000"/>
      <w:sz w:val="24"/>
      <w:szCs w:val="24"/>
      <w:lang w:eastAsia="ru-RU"/>
    </w:rPr>
  </w:style>
  <w:style w:type="character" w:customStyle="1" w:styleId="a">
    <w:name w:val="Основной текст_"/>
    <w:link w:val="1"/>
    <w:uiPriority w:val="99"/>
    <w:locked/>
    <w:rsid w:val="00942D31"/>
    <w:rPr>
      <w:rFonts w:ascii="Times New Roman" w:hAnsi="Times New Roman"/>
      <w:sz w:val="23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942D31"/>
    <w:pPr>
      <w:shd w:val="clear" w:color="auto" w:fill="FFFFFF"/>
      <w:spacing w:after="0" w:line="240" w:lineRule="atLeast"/>
      <w:ind w:hanging="360"/>
    </w:pPr>
    <w:rPr>
      <w:rFonts w:ascii="Times New Roman" w:hAnsi="Times New Roman"/>
      <w:sz w:val="23"/>
      <w:szCs w:val="20"/>
      <w:lang w:eastAsia="ru-RU"/>
    </w:rPr>
  </w:style>
  <w:style w:type="paragraph" w:styleId="NoSpacing">
    <w:name w:val="No Spacing"/>
    <w:uiPriority w:val="99"/>
    <w:qFormat/>
    <w:rsid w:val="00E359D9"/>
    <w:rPr>
      <w:lang w:eastAsia="en-US"/>
    </w:rPr>
  </w:style>
  <w:style w:type="table" w:styleId="TableGrid">
    <w:name w:val="Table Grid"/>
    <w:basedOn w:val="TableNormal"/>
    <w:uiPriority w:val="99"/>
    <w:rsid w:val="007C4A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7F775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85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5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u.wikipedia.org/wiki/%D0%A0%D0%B5%D0%BB%D0%B8%D0%B3%D0%B8%D1%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1205</Words>
  <Characters>6870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истории, 2019/2020</dc:title>
  <dc:subject/>
  <dc:creator>User</dc:creator>
  <cp:keywords/>
  <dc:description/>
  <cp:lastModifiedBy>1</cp:lastModifiedBy>
  <cp:revision>3</cp:revision>
  <dcterms:created xsi:type="dcterms:W3CDTF">2019-09-10T11:45:00Z</dcterms:created>
  <dcterms:modified xsi:type="dcterms:W3CDTF">2020-09-14T10:34:00Z</dcterms:modified>
</cp:coreProperties>
</file>